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F3CF2" w14:textId="25098E7C" w:rsidR="00F47DC9" w:rsidRDefault="0004427E" w:rsidP="0004427E">
      <w:pPr>
        <w:rPr>
          <w:sz w:val="40"/>
          <w:u w:val="single"/>
        </w:rPr>
      </w:pPr>
      <w:r>
        <w:rPr>
          <w:noProof/>
          <w:sz w:val="40"/>
          <w:lang w:eastAsia="sv-SE"/>
        </w:rPr>
        <w:drawing>
          <wp:inline distT="0" distB="0" distL="0" distR="0" wp14:anchorId="039E4325" wp14:editId="698294CA">
            <wp:extent cx="581891" cy="677487"/>
            <wp:effectExtent l="0" t="0" r="889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sås OK-logg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91" cy="67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ab/>
      </w:r>
      <w:r>
        <w:rPr>
          <w:sz w:val="40"/>
        </w:rPr>
        <w:tab/>
        <w:t xml:space="preserve">       </w:t>
      </w:r>
      <w:r w:rsidRPr="0004427E">
        <w:rPr>
          <w:sz w:val="40"/>
          <w:u w:val="single"/>
        </w:rPr>
        <w:t>PM Pro</w:t>
      </w:r>
      <w:r>
        <w:rPr>
          <w:sz w:val="40"/>
          <w:u w:val="single"/>
        </w:rPr>
        <w:t>v</w:t>
      </w:r>
      <w:r w:rsidRPr="0004427E">
        <w:rPr>
          <w:sz w:val="40"/>
          <w:u w:val="single"/>
        </w:rPr>
        <w:t>löpning</w:t>
      </w:r>
      <w:r w:rsidR="00B1798A">
        <w:rPr>
          <w:sz w:val="40"/>
          <w:u w:val="single"/>
        </w:rPr>
        <w:t xml:space="preserve"> 2021</w:t>
      </w:r>
    </w:p>
    <w:p w14:paraId="24020B06" w14:textId="77777777" w:rsidR="0004427E" w:rsidRPr="00AE39AF" w:rsidRDefault="0004427E" w:rsidP="0004427E">
      <w:pPr>
        <w:pStyle w:val="Liststycke"/>
        <w:numPr>
          <w:ilvl w:val="0"/>
          <w:numId w:val="1"/>
        </w:numPr>
        <w:rPr>
          <w:sz w:val="28"/>
        </w:rPr>
      </w:pPr>
      <w:r w:rsidRPr="00AE39AF">
        <w:rPr>
          <w:sz w:val="28"/>
        </w:rPr>
        <w:t>Provlöpningen genomförs för att:</w:t>
      </w:r>
    </w:p>
    <w:p w14:paraId="7D6DA970" w14:textId="77777777" w:rsidR="0004427E" w:rsidRPr="000D5D3A" w:rsidRDefault="0004427E" w:rsidP="0004427E">
      <w:pPr>
        <w:pStyle w:val="Liststycke"/>
        <w:numPr>
          <w:ilvl w:val="0"/>
          <w:numId w:val="2"/>
        </w:numPr>
        <w:rPr>
          <w:b/>
          <w:bCs/>
          <w:sz w:val="28"/>
        </w:rPr>
      </w:pPr>
      <w:r w:rsidRPr="000D5D3A">
        <w:rPr>
          <w:b/>
          <w:bCs/>
          <w:sz w:val="28"/>
        </w:rPr>
        <w:t>Kontrollera kodsiffror på kontrollerna</w:t>
      </w:r>
    </w:p>
    <w:p w14:paraId="730A19BB" w14:textId="77777777" w:rsidR="0004427E" w:rsidRPr="000D5D3A" w:rsidRDefault="0004427E" w:rsidP="0004427E">
      <w:pPr>
        <w:pStyle w:val="Liststycke"/>
        <w:numPr>
          <w:ilvl w:val="0"/>
          <w:numId w:val="2"/>
        </w:numPr>
        <w:rPr>
          <w:b/>
          <w:bCs/>
          <w:sz w:val="28"/>
        </w:rPr>
      </w:pPr>
      <w:r w:rsidRPr="000D5D3A">
        <w:rPr>
          <w:b/>
          <w:bCs/>
          <w:sz w:val="28"/>
        </w:rPr>
        <w:t>Kontrollera kontrollbeskrivningarna</w:t>
      </w:r>
    </w:p>
    <w:p w14:paraId="658A1870" w14:textId="77777777" w:rsidR="0004427E" w:rsidRPr="000D5D3A" w:rsidRDefault="0004427E" w:rsidP="0004427E">
      <w:pPr>
        <w:pStyle w:val="Liststycke"/>
        <w:numPr>
          <w:ilvl w:val="0"/>
          <w:numId w:val="2"/>
        </w:numPr>
        <w:rPr>
          <w:b/>
          <w:bCs/>
          <w:sz w:val="28"/>
        </w:rPr>
      </w:pPr>
      <w:r w:rsidRPr="000D5D3A">
        <w:rPr>
          <w:b/>
          <w:bCs/>
          <w:sz w:val="28"/>
        </w:rPr>
        <w:t>Testa olika vägval</w:t>
      </w:r>
    </w:p>
    <w:p w14:paraId="7DD8641D" w14:textId="77777777" w:rsidR="0004427E" w:rsidRPr="000D5D3A" w:rsidRDefault="0004427E" w:rsidP="0004427E">
      <w:pPr>
        <w:pStyle w:val="Liststycke"/>
        <w:numPr>
          <w:ilvl w:val="0"/>
          <w:numId w:val="2"/>
        </w:numPr>
        <w:rPr>
          <w:b/>
          <w:bCs/>
          <w:sz w:val="28"/>
        </w:rPr>
      </w:pPr>
      <w:r w:rsidRPr="000D5D3A">
        <w:rPr>
          <w:b/>
          <w:bCs/>
          <w:sz w:val="28"/>
        </w:rPr>
        <w:t>Ge förslag på förbättringar av banor</w:t>
      </w:r>
    </w:p>
    <w:p w14:paraId="7185AE29" w14:textId="37120FCD" w:rsidR="0004427E" w:rsidRPr="000D5D3A" w:rsidRDefault="0004427E" w:rsidP="0004427E">
      <w:pPr>
        <w:pStyle w:val="Liststycke"/>
        <w:numPr>
          <w:ilvl w:val="0"/>
          <w:numId w:val="2"/>
        </w:numPr>
        <w:rPr>
          <w:b/>
          <w:bCs/>
          <w:sz w:val="28"/>
        </w:rPr>
      </w:pPr>
      <w:r w:rsidRPr="000D5D3A">
        <w:rPr>
          <w:b/>
          <w:bCs/>
          <w:sz w:val="28"/>
        </w:rPr>
        <w:t>Helhetsintryck</w:t>
      </w:r>
      <w:r w:rsidR="00B1798A" w:rsidRPr="000D5D3A">
        <w:rPr>
          <w:b/>
          <w:bCs/>
          <w:sz w:val="28"/>
        </w:rPr>
        <w:t xml:space="preserve"> av banorna</w:t>
      </w:r>
    </w:p>
    <w:p w14:paraId="30773E07" w14:textId="77777777" w:rsidR="0004427E" w:rsidRPr="000D5D3A" w:rsidRDefault="0004427E" w:rsidP="0004427E">
      <w:pPr>
        <w:pStyle w:val="Liststycke"/>
        <w:numPr>
          <w:ilvl w:val="0"/>
          <w:numId w:val="2"/>
        </w:numPr>
        <w:rPr>
          <w:b/>
          <w:bCs/>
          <w:sz w:val="28"/>
        </w:rPr>
      </w:pPr>
      <w:r w:rsidRPr="000D5D3A">
        <w:rPr>
          <w:b/>
          <w:bCs/>
          <w:sz w:val="28"/>
        </w:rPr>
        <w:t>Kontrollera framkomlighet över vatten</w:t>
      </w:r>
    </w:p>
    <w:p w14:paraId="69935201" w14:textId="77777777" w:rsidR="0004427E" w:rsidRPr="000D5D3A" w:rsidRDefault="0004427E" w:rsidP="0004427E">
      <w:pPr>
        <w:pStyle w:val="Liststycke"/>
        <w:numPr>
          <w:ilvl w:val="0"/>
          <w:numId w:val="2"/>
        </w:numPr>
        <w:rPr>
          <w:b/>
          <w:bCs/>
          <w:sz w:val="28"/>
        </w:rPr>
      </w:pPr>
      <w:r w:rsidRPr="000D5D3A">
        <w:rPr>
          <w:b/>
          <w:bCs/>
          <w:sz w:val="28"/>
        </w:rPr>
        <w:t xml:space="preserve">Rapportera </w:t>
      </w:r>
      <w:proofErr w:type="spellStart"/>
      <w:r w:rsidRPr="000D5D3A">
        <w:rPr>
          <w:b/>
          <w:bCs/>
          <w:sz w:val="28"/>
        </w:rPr>
        <w:t>ev</w:t>
      </w:r>
      <w:proofErr w:type="spellEnd"/>
      <w:r w:rsidRPr="000D5D3A">
        <w:rPr>
          <w:b/>
          <w:bCs/>
          <w:sz w:val="28"/>
        </w:rPr>
        <w:t xml:space="preserve"> taggtråd</w:t>
      </w:r>
    </w:p>
    <w:p w14:paraId="53BDEACC" w14:textId="77777777" w:rsidR="002D557F" w:rsidRPr="000D5D3A" w:rsidRDefault="002D557F" w:rsidP="0004427E">
      <w:pPr>
        <w:pStyle w:val="Liststycke"/>
        <w:numPr>
          <w:ilvl w:val="0"/>
          <w:numId w:val="2"/>
        </w:numPr>
        <w:rPr>
          <w:b/>
          <w:bCs/>
          <w:sz w:val="28"/>
        </w:rPr>
      </w:pPr>
      <w:r w:rsidRPr="000D5D3A">
        <w:rPr>
          <w:b/>
          <w:bCs/>
          <w:sz w:val="28"/>
        </w:rPr>
        <w:t>Kontrollera om det finns ändringar i terrängen som ska vara med på kartan</w:t>
      </w:r>
    </w:p>
    <w:p w14:paraId="37E5664E" w14:textId="5351BC76" w:rsidR="00F26829" w:rsidRDefault="00CC46A8" w:rsidP="0004427E">
      <w:pPr>
        <w:pStyle w:val="Liststycke"/>
        <w:numPr>
          <w:ilvl w:val="0"/>
          <w:numId w:val="1"/>
        </w:numPr>
        <w:rPr>
          <w:sz w:val="28"/>
        </w:rPr>
      </w:pPr>
      <w:r w:rsidRPr="00F26829">
        <w:rPr>
          <w:sz w:val="28"/>
        </w:rPr>
        <w:t xml:space="preserve">Det är </w:t>
      </w:r>
      <w:r w:rsidR="00B1798A" w:rsidRPr="000D5D3A">
        <w:rPr>
          <w:b/>
          <w:bCs/>
          <w:sz w:val="28"/>
        </w:rPr>
        <w:t>två</w:t>
      </w:r>
      <w:r w:rsidRPr="000D5D3A">
        <w:rPr>
          <w:b/>
          <w:bCs/>
          <w:sz w:val="28"/>
        </w:rPr>
        <w:t xml:space="preserve"> startplat</w:t>
      </w:r>
      <w:r w:rsidR="00B1798A" w:rsidRPr="000D5D3A">
        <w:rPr>
          <w:b/>
          <w:bCs/>
          <w:sz w:val="28"/>
        </w:rPr>
        <w:t>ser</w:t>
      </w:r>
      <w:r w:rsidRPr="00F26829">
        <w:rPr>
          <w:sz w:val="28"/>
        </w:rPr>
        <w:t xml:space="preserve">. Var noggrann att du går rätt vid starten. </w:t>
      </w:r>
      <w:r w:rsidR="00B1798A">
        <w:rPr>
          <w:sz w:val="28"/>
        </w:rPr>
        <w:t>Framför allt till start 1 (Långa starten) D</w:t>
      </w:r>
      <w:r w:rsidR="000D5D3A">
        <w:rPr>
          <w:sz w:val="28"/>
        </w:rPr>
        <w:t>är</w:t>
      </w:r>
      <w:r w:rsidR="00B1798A">
        <w:rPr>
          <w:sz w:val="28"/>
        </w:rPr>
        <w:t xml:space="preserve"> hänger orange-vit snitsel vid startpunkten</w:t>
      </w:r>
      <w:r w:rsidR="000D5D3A">
        <w:rPr>
          <w:sz w:val="28"/>
        </w:rPr>
        <w:t>.</w:t>
      </w:r>
    </w:p>
    <w:p w14:paraId="7692A223" w14:textId="26C2E027" w:rsidR="0004427E" w:rsidRPr="00F26829" w:rsidRDefault="0004427E" w:rsidP="0004427E">
      <w:pPr>
        <w:pStyle w:val="Liststycke"/>
        <w:numPr>
          <w:ilvl w:val="0"/>
          <w:numId w:val="1"/>
        </w:numPr>
        <w:rPr>
          <w:sz w:val="28"/>
        </w:rPr>
      </w:pPr>
      <w:r w:rsidRPr="00F26829">
        <w:rPr>
          <w:sz w:val="28"/>
        </w:rPr>
        <w:t xml:space="preserve">Det finns </w:t>
      </w:r>
      <w:r w:rsidRPr="000D5D3A">
        <w:rPr>
          <w:b/>
          <w:bCs/>
          <w:sz w:val="28"/>
        </w:rPr>
        <w:t>du</w:t>
      </w:r>
      <w:r w:rsidR="008942FE" w:rsidRPr="000D5D3A">
        <w:rPr>
          <w:b/>
          <w:bCs/>
          <w:sz w:val="28"/>
        </w:rPr>
        <w:t>b</w:t>
      </w:r>
      <w:r w:rsidRPr="000D5D3A">
        <w:rPr>
          <w:b/>
          <w:bCs/>
          <w:sz w:val="28"/>
        </w:rPr>
        <w:t>ble</w:t>
      </w:r>
      <w:r w:rsidR="00F26829" w:rsidRPr="000D5D3A">
        <w:rPr>
          <w:b/>
          <w:bCs/>
          <w:sz w:val="28"/>
        </w:rPr>
        <w:t>t</w:t>
      </w:r>
      <w:r w:rsidRPr="000D5D3A">
        <w:rPr>
          <w:b/>
          <w:bCs/>
          <w:sz w:val="28"/>
        </w:rPr>
        <w:t>ter av ungdomsklasserna t.o.m. 14 år</w:t>
      </w:r>
      <w:r w:rsidRPr="00F26829">
        <w:rPr>
          <w:sz w:val="28"/>
        </w:rPr>
        <w:t>.</w:t>
      </w:r>
    </w:p>
    <w:p w14:paraId="726316D1" w14:textId="1D1E0353" w:rsidR="0004427E" w:rsidRPr="00AE39AF" w:rsidRDefault="0004427E" w:rsidP="0004427E">
      <w:pPr>
        <w:pStyle w:val="Liststycke"/>
        <w:numPr>
          <w:ilvl w:val="0"/>
          <w:numId w:val="1"/>
        </w:numPr>
        <w:rPr>
          <w:sz w:val="28"/>
        </w:rPr>
      </w:pPr>
      <w:r w:rsidRPr="00AE39AF">
        <w:rPr>
          <w:sz w:val="28"/>
        </w:rPr>
        <w:t>Det finns även du</w:t>
      </w:r>
      <w:r w:rsidR="008942FE">
        <w:rPr>
          <w:sz w:val="28"/>
        </w:rPr>
        <w:t>b</w:t>
      </w:r>
      <w:r w:rsidRPr="00AE39AF">
        <w:rPr>
          <w:sz w:val="28"/>
        </w:rPr>
        <w:t>bletter av banor där klasserna springer på olika skalor</w:t>
      </w:r>
    </w:p>
    <w:p w14:paraId="351D5F77" w14:textId="751E9142" w:rsidR="0004427E" w:rsidRPr="000D5D3A" w:rsidRDefault="0004427E" w:rsidP="000D5D3A">
      <w:pPr>
        <w:pStyle w:val="Liststycke"/>
        <w:numPr>
          <w:ilvl w:val="0"/>
          <w:numId w:val="1"/>
        </w:numPr>
        <w:rPr>
          <w:b/>
          <w:sz w:val="28"/>
        </w:rPr>
      </w:pPr>
      <w:r w:rsidRPr="00AE39AF">
        <w:rPr>
          <w:sz w:val="28"/>
        </w:rPr>
        <w:t>Det finns snitsling</w:t>
      </w:r>
      <w:r w:rsidR="002D557F" w:rsidRPr="00AE39AF">
        <w:rPr>
          <w:sz w:val="28"/>
        </w:rPr>
        <w:t>ar</w:t>
      </w:r>
      <w:r w:rsidRPr="00AE39AF">
        <w:rPr>
          <w:sz w:val="28"/>
        </w:rPr>
        <w:t xml:space="preserve"> mellan några kontroller i klass </w:t>
      </w:r>
      <w:r w:rsidR="002D557F" w:rsidRPr="00AE39AF">
        <w:rPr>
          <w:sz w:val="28"/>
        </w:rPr>
        <w:t xml:space="preserve">Inskolning, U 1, </w:t>
      </w:r>
      <w:r w:rsidRPr="00AE39AF">
        <w:rPr>
          <w:sz w:val="28"/>
        </w:rPr>
        <w:t xml:space="preserve">HD 10, HD 12 K, U 2, ÖM 1, ÖM 2. Denna snitsling finns markerad (violetta streck) på samtliga kartor. </w:t>
      </w:r>
      <w:proofErr w:type="spellStart"/>
      <w:r w:rsidR="000D5D3A" w:rsidRPr="00D55EE1">
        <w:rPr>
          <w:b/>
          <w:sz w:val="28"/>
        </w:rPr>
        <w:t>Snitlingar</w:t>
      </w:r>
      <w:proofErr w:type="spellEnd"/>
      <w:r w:rsidR="000D5D3A" w:rsidRPr="00D55EE1">
        <w:rPr>
          <w:bCs/>
          <w:sz w:val="28"/>
        </w:rPr>
        <w:t xml:space="preserve"> är markerade </w:t>
      </w:r>
      <w:r w:rsidR="000D5D3A">
        <w:rPr>
          <w:bCs/>
          <w:sz w:val="28"/>
        </w:rPr>
        <w:t xml:space="preserve">i terrängen </w:t>
      </w:r>
      <w:r w:rsidR="000D5D3A" w:rsidRPr="00D55EE1">
        <w:rPr>
          <w:bCs/>
          <w:sz w:val="28"/>
        </w:rPr>
        <w:t>med endast</w:t>
      </w:r>
      <w:r w:rsidR="000D5D3A" w:rsidRPr="00D55EE1">
        <w:rPr>
          <w:b/>
          <w:sz w:val="28"/>
        </w:rPr>
        <w:t xml:space="preserve"> </w:t>
      </w:r>
      <w:r w:rsidR="009D52C4">
        <w:rPr>
          <w:b/>
          <w:sz w:val="28"/>
        </w:rPr>
        <w:t>orange</w:t>
      </w:r>
      <w:r w:rsidR="000D5D3A" w:rsidRPr="00D55EE1">
        <w:rPr>
          <w:b/>
          <w:sz w:val="28"/>
        </w:rPr>
        <w:t xml:space="preserve"> snitsel.</w:t>
      </w:r>
    </w:p>
    <w:p w14:paraId="34F389EE" w14:textId="2DFB1DE9" w:rsidR="00B1798A" w:rsidRPr="00AE39AF" w:rsidRDefault="00B1798A" w:rsidP="0004427E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Var försiktig vid passage av väg. Gäller de längre banorna och på väg till start. </w:t>
      </w:r>
      <w:r w:rsidR="0029372C">
        <w:rPr>
          <w:sz w:val="28"/>
        </w:rPr>
        <w:t xml:space="preserve">N </w:t>
      </w:r>
    </w:p>
    <w:p w14:paraId="42E4307F" w14:textId="77777777" w:rsidR="0004427E" w:rsidRDefault="0004427E" w:rsidP="00CC46A8">
      <w:pPr>
        <w:rPr>
          <w:sz w:val="16"/>
          <w:szCs w:val="18"/>
        </w:rPr>
      </w:pPr>
    </w:p>
    <w:p w14:paraId="3B12DCD5" w14:textId="48172E44" w:rsidR="00B1798A" w:rsidRDefault="00B1798A" w:rsidP="00CC46A8">
      <w:pPr>
        <w:rPr>
          <w:sz w:val="28"/>
          <w:szCs w:val="18"/>
          <w:highlight w:val="yellow"/>
        </w:rPr>
      </w:pPr>
      <w:r w:rsidRPr="00B1798A">
        <w:rPr>
          <w:b/>
          <w:bCs/>
          <w:sz w:val="28"/>
          <w:szCs w:val="18"/>
          <w:highlight w:val="yellow"/>
        </w:rPr>
        <w:t>OBS! Följande klasser finns inte längre:</w:t>
      </w:r>
      <w:r>
        <w:rPr>
          <w:sz w:val="28"/>
          <w:szCs w:val="18"/>
          <w:highlight w:val="yellow"/>
        </w:rPr>
        <w:t xml:space="preserve"> </w:t>
      </w:r>
      <w:r w:rsidRPr="00B1798A">
        <w:rPr>
          <w:b/>
          <w:bCs/>
          <w:sz w:val="28"/>
          <w:szCs w:val="18"/>
          <w:highlight w:val="yellow"/>
        </w:rPr>
        <w:t>U-</w:t>
      </w:r>
      <w:r w:rsidR="00BE34FF">
        <w:rPr>
          <w:b/>
          <w:bCs/>
          <w:sz w:val="28"/>
          <w:szCs w:val="18"/>
          <w:highlight w:val="yellow"/>
        </w:rPr>
        <w:t>klasser</w:t>
      </w:r>
      <w:r>
        <w:rPr>
          <w:sz w:val="28"/>
          <w:szCs w:val="18"/>
          <w:highlight w:val="yellow"/>
        </w:rPr>
        <w:t xml:space="preserve"> och </w:t>
      </w:r>
      <w:r w:rsidRPr="00B1798A">
        <w:rPr>
          <w:b/>
          <w:bCs/>
          <w:sz w:val="28"/>
          <w:szCs w:val="18"/>
          <w:highlight w:val="yellow"/>
        </w:rPr>
        <w:t>Kortklasser för ungdomar</w:t>
      </w:r>
      <w:r>
        <w:rPr>
          <w:sz w:val="28"/>
          <w:szCs w:val="18"/>
          <w:highlight w:val="yellow"/>
        </w:rPr>
        <w:t xml:space="preserve">. </w:t>
      </w:r>
      <w:r w:rsidR="009E3CFA" w:rsidRPr="009E3CFA">
        <w:rPr>
          <w:sz w:val="28"/>
          <w:szCs w:val="18"/>
          <w:highlight w:val="yellow"/>
        </w:rPr>
        <w:t xml:space="preserve">(De ersätts av öppna klasser) </w:t>
      </w:r>
      <w:r>
        <w:rPr>
          <w:sz w:val="28"/>
          <w:szCs w:val="18"/>
          <w:highlight w:val="yellow"/>
        </w:rPr>
        <w:t>HD 21 K finns än.</w:t>
      </w:r>
    </w:p>
    <w:p w14:paraId="472550ED" w14:textId="088B4ADA" w:rsidR="00540304" w:rsidRDefault="00540304" w:rsidP="00CC46A8">
      <w:pPr>
        <w:rPr>
          <w:sz w:val="28"/>
          <w:szCs w:val="18"/>
          <w:highlight w:val="yellow"/>
        </w:rPr>
      </w:pPr>
      <w:r w:rsidRPr="00510A51">
        <w:rPr>
          <w:sz w:val="28"/>
          <w:szCs w:val="18"/>
          <w:highlight w:val="yellow"/>
        </w:rPr>
        <w:t xml:space="preserve">OBS! Nya kartskalor för: </w:t>
      </w:r>
      <w:r w:rsidRPr="00BE34FF">
        <w:rPr>
          <w:b/>
          <w:bCs/>
          <w:sz w:val="28"/>
          <w:szCs w:val="18"/>
          <w:highlight w:val="yellow"/>
        </w:rPr>
        <w:t>HD 16 – 1:10 000</w:t>
      </w:r>
      <w:r w:rsidRPr="00510A51">
        <w:rPr>
          <w:sz w:val="28"/>
          <w:szCs w:val="18"/>
          <w:highlight w:val="yellow"/>
        </w:rPr>
        <w:t>.</w:t>
      </w:r>
    </w:p>
    <w:p w14:paraId="62C34BAF" w14:textId="0616834D" w:rsidR="00BE34FF" w:rsidRPr="00510A51" w:rsidRDefault="00BE34FF" w:rsidP="00CC46A8">
      <w:pPr>
        <w:rPr>
          <w:sz w:val="28"/>
          <w:szCs w:val="18"/>
          <w:highlight w:val="yellow"/>
        </w:rPr>
      </w:pPr>
      <w:r w:rsidRPr="00BE34FF">
        <w:rPr>
          <w:b/>
          <w:bCs/>
          <w:sz w:val="28"/>
          <w:szCs w:val="18"/>
          <w:highlight w:val="yellow"/>
        </w:rPr>
        <w:t>HD 10/ HD 12/ HD 14 har ny skala</w:t>
      </w:r>
      <w:r>
        <w:rPr>
          <w:sz w:val="28"/>
          <w:szCs w:val="18"/>
          <w:highlight w:val="yellow"/>
        </w:rPr>
        <w:t xml:space="preserve"> – </w:t>
      </w:r>
      <w:r w:rsidRPr="00BE34FF">
        <w:rPr>
          <w:b/>
          <w:bCs/>
          <w:sz w:val="28"/>
          <w:szCs w:val="18"/>
          <w:highlight w:val="yellow"/>
        </w:rPr>
        <w:t>1:7500</w:t>
      </w:r>
    </w:p>
    <w:p w14:paraId="7D9E774D" w14:textId="77777777" w:rsidR="00540304" w:rsidRPr="00510A51" w:rsidRDefault="00540304" w:rsidP="00CC46A8">
      <w:pPr>
        <w:rPr>
          <w:sz w:val="28"/>
          <w:szCs w:val="18"/>
          <w:highlight w:val="yellow"/>
        </w:rPr>
      </w:pPr>
      <w:r w:rsidRPr="00510A51">
        <w:rPr>
          <w:sz w:val="28"/>
          <w:szCs w:val="18"/>
          <w:highlight w:val="yellow"/>
        </w:rPr>
        <w:t>HD 4</w:t>
      </w:r>
      <w:r w:rsidR="003F7248" w:rsidRPr="00510A51">
        <w:rPr>
          <w:sz w:val="28"/>
          <w:szCs w:val="18"/>
          <w:highlight w:val="yellow"/>
        </w:rPr>
        <w:t>5</w:t>
      </w:r>
      <w:r w:rsidRPr="00510A51">
        <w:rPr>
          <w:sz w:val="28"/>
          <w:szCs w:val="18"/>
          <w:highlight w:val="yellow"/>
        </w:rPr>
        <w:t xml:space="preserve"> o äldre – 1:7500</w:t>
      </w:r>
    </w:p>
    <w:p w14:paraId="4353B1B2" w14:textId="525B0F7E" w:rsidR="00540304" w:rsidRDefault="00B1798A" w:rsidP="00CC46A8">
      <w:pPr>
        <w:rPr>
          <w:b/>
          <w:bCs/>
          <w:sz w:val="28"/>
          <w:szCs w:val="18"/>
        </w:rPr>
      </w:pPr>
      <w:r>
        <w:rPr>
          <w:sz w:val="28"/>
          <w:szCs w:val="18"/>
          <w:highlight w:val="yellow"/>
        </w:rPr>
        <w:t xml:space="preserve">OBS! </w:t>
      </w:r>
      <w:r>
        <w:rPr>
          <w:b/>
          <w:bCs/>
          <w:sz w:val="28"/>
          <w:szCs w:val="18"/>
          <w:highlight w:val="yellow"/>
        </w:rPr>
        <w:t>Ö</w:t>
      </w:r>
      <w:r w:rsidRPr="00B1798A">
        <w:rPr>
          <w:b/>
          <w:bCs/>
          <w:sz w:val="28"/>
          <w:szCs w:val="18"/>
          <w:highlight w:val="yellow"/>
        </w:rPr>
        <w:t>ppna klasser</w:t>
      </w:r>
      <w:r>
        <w:rPr>
          <w:b/>
          <w:bCs/>
          <w:sz w:val="28"/>
          <w:szCs w:val="18"/>
          <w:highlight w:val="yellow"/>
        </w:rPr>
        <w:t>na byter</w:t>
      </w:r>
      <w:r>
        <w:rPr>
          <w:sz w:val="28"/>
          <w:szCs w:val="18"/>
          <w:highlight w:val="yellow"/>
        </w:rPr>
        <w:t xml:space="preserve"> </w:t>
      </w:r>
      <w:r w:rsidRPr="00B1798A">
        <w:rPr>
          <w:b/>
          <w:bCs/>
          <w:sz w:val="28"/>
          <w:szCs w:val="18"/>
          <w:highlight w:val="yellow"/>
        </w:rPr>
        <w:t>namn</w:t>
      </w:r>
      <w:r>
        <w:rPr>
          <w:sz w:val="28"/>
          <w:szCs w:val="18"/>
          <w:highlight w:val="yellow"/>
        </w:rPr>
        <w:t xml:space="preserve">.  Skalan är </w:t>
      </w:r>
      <w:r w:rsidR="00540304" w:rsidRPr="00B1798A">
        <w:rPr>
          <w:b/>
          <w:bCs/>
          <w:sz w:val="28"/>
          <w:szCs w:val="18"/>
          <w:highlight w:val="yellow"/>
        </w:rPr>
        <w:t>1:7500</w:t>
      </w:r>
      <w:r>
        <w:rPr>
          <w:sz w:val="28"/>
          <w:szCs w:val="18"/>
          <w:highlight w:val="yellow"/>
        </w:rPr>
        <w:t xml:space="preserve"> förutom </w:t>
      </w:r>
      <w:r w:rsidRPr="00B1798A">
        <w:rPr>
          <w:b/>
          <w:bCs/>
          <w:sz w:val="28"/>
          <w:szCs w:val="18"/>
          <w:highlight w:val="yellow"/>
        </w:rPr>
        <w:t xml:space="preserve">Svår 7 km </w:t>
      </w:r>
      <w:r w:rsidRPr="00B1798A">
        <w:rPr>
          <w:sz w:val="28"/>
          <w:szCs w:val="18"/>
          <w:highlight w:val="yellow"/>
        </w:rPr>
        <w:t>som har</w:t>
      </w:r>
      <w:r w:rsidR="00540304" w:rsidRPr="00B1798A">
        <w:rPr>
          <w:b/>
          <w:bCs/>
          <w:sz w:val="28"/>
          <w:szCs w:val="18"/>
          <w:highlight w:val="yellow"/>
        </w:rPr>
        <w:t xml:space="preserve"> 1:10 000</w:t>
      </w:r>
      <w:r w:rsidRPr="00B1798A">
        <w:rPr>
          <w:b/>
          <w:bCs/>
          <w:sz w:val="28"/>
          <w:szCs w:val="18"/>
          <w:highlight w:val="yellow"/>
        </w:rPr>
        <w:t>. Vi har ej klassen Mycket lätt 4 km</w:t>
      </w:r>
      <w:r>
        <w:rPr>
          <w:b/>
          <w:bCs/>
          <w:sz w:val="28"/>
          <w:szCs w:val="18"/>
          <w:highlight w:val="yellow"/>
        </w:rPr>
        <w:t xml:space="preserve"> som är frivillig</w:t>
      </w:r>
      <w:r w:rsidR="00A62BB8">
        <w:rPr>
          <w:b/>
          <w:bCs/>
          <w:sz w:val="28"/>
          <w:szCs w:val="18"/>
          <w:highlight w:val="yellow"/>
        </w:rPr>
        <w:t xml:space="preserve"> att ha</w:t>
      </w:r>
      <w:r w:rsidRPr="00B1798A">
        <w:rPr>
          <w:b/>
          <w:bCs/>
          <w:sz w:val="28"/>
          <w:szCs w:val="18"/>
          <w:highlight w:val="yellow"/>
        </w:rPr>
        <w:t>.</w:t>
      </w:r>
    </w:p>
    <w:p w14:paraId="298B4C2B" w14:textId="5FF5E0A4" w:rsidR="000D5D3A" w:rsidRDefault="000D5D3A" w:rsidP="00CC46A8">
      <w:pPr>
        <w:rPr>
          <w:b/>
          <w:bCs/>
          <w:sz w:val="28"/>
          <w:szCs w:val="18"/>
        </w:rPr>
      </w:pPr>
    </w:p>
    <w:p w14:paraId="76B7D74E" w14:textId="05CBC27A" w:rsidR="000D5D3A" w:rsidRDefault="000D5D3A" w:rsidP="00CC46A8">
      <w:pPr>
        <w:rPr>
          <w:b/>
          <w:bCs/>
          <w:sz w:val="28"/>
          <w:szCs w:val="18"/>
        </w:rPr>
      </w:pPr>
    </w:p>
    <w:p w14:paraId="74F06E9A" w14:textId="3F962BF9" w:rsidR="000D5D3A" w:rsidRDefault="000D5D3A" w:rsidP="00CC46A8">
      <w:pPr>
        <w:rPr>
          <w:b/>
          <w:bCs/>
          <w:sz w:val="28"/>
          <w:szCs w:val="18"/>
        </w:rPr>
      </w:pPr>
      <w:r w:rsidRPr="000D5D3A">
        <w:rPr>
          <w:b/>
          <w:bCs/>
          <w:sz w:val="28"/>
          <w:szCs w:val="18"/>
        </w:rPr>
        <w:drawing>
          <wp:inline distT="0" distB="0" distL="0" distR="0" wp14:anchorId="7B169462" wp14:editId="79938B91">
            <wp:extent cx="5760720" cy="352488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1C6D2" w14:textId="132C04FB" w:rsidR="000D5D3A" w:rsidRPr="00B1798A" w:rsidRDefault="008B2D83" w:rsidP="00CC46A8">
      <w:pPr>
        <w:rPr>
          <w:b/>
          <w:bCs/>
          <w:sz w:val="28"/>
          <w:szCs w:val="18"/>
        </w:rPr>
      </w:pPr>
      <w:r w:rsidRPr="008B2D83">
        <w:rPr>
          <w:b/>
          <w:bCs/>
          <w:sz w:val="28"/>
          <w:szCs w:val="18"/>
        </w:rPr>
        <w:drawing>
          <wp:inline distT="0" distB="0" distL="0" distR="0" wp14:anchorId="57240C58" wp14:editId="3CC0C890">
            <wp:extent cx="5760720" cy="4647565"/>
            <wp:effectExtent l="0" t="0" r="0" b="635"/>
            <wp:docPr id="3" name="Bildobjekt 3" descr="Ny klassindelning ålderskla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y klassindelning åldersklass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D8113" w14:textId="77777777" w:rsidR="00D55EE1" w:rsidRPr="00AE39AF" w:rsidRDefault="00D55EE1" w:rsidP="00CC46A8">
      <w:pPr>
        <w:rPr>
          <w:sz w:val="28"/>
        </w:rPr>
      </w:pPr>
    </w:p>
    <w:p w14:paraId="093EEA82" w14:textId="378E8ECF" w:rsidR="00431F56" w:rsidRDefault="00431F56" w:rsidP="00CC46A8">
      <w:pPr>
        <w:rPr>
          <w:b/>
          <w:sz w:val="28"/>
        </w:rPr>
      </w:pPr>
      <w:r w:rsidRPr="00510A51">
        <w:rPr>
          <w:b/>
          <w:sz w:val="28"/>
          <w:highlight w:val="yellow"/>
        </w:rPr>
        <w:t>Glöm inte att lägga provlöpta banor i avsedd back. Delvis provlöpta i egen back!</w:t>
      </w:r>
    </w:p>
    <w:p w14:paraId="4BAB2003" w14:textId="61B63958" w:rsidR="00D55EE1" w:rsidRPr="00D55EE1" w:rsidRDefault="00D55EE1" w:rsidP="00D55EE1">
      <w:pPr>
        <w:rPr>
          <w:bCs/>
          <w:sz w:val="28"/>
        </w:rPr>
      </w:pPr>
      <w:r w:rsidRPr="00D55EE1">
        <w:rPr>
          <w:bCs/>
          <w:sz w:val="28"/>
        </w:rPr>
        <w:t>Beställ gärna dub</w:t>
      </w:r>
      <w:r w:rsidR="008942FE">
        <w:rPr>
          <w:bCs/>
          <w:sz w:val="28"/>
        </w:rPr>
        <w:t>b</w:t>
      </w:r>
      <w:r w:rsidRPr="00D55EE1">
        <w:rPr>
          <w:bCs/>
          <w:sz w:val="28"/>
        </w:rPr>
        <w:t>letter ifall ni vill springa en bana ihop vid nästa tillfälle.</w:t>
      </w:r>
    </w:p>
    <w:p w14:paraId="4DB732CD" w14:textId="48E5287C" w:rsidR="0002494E" w:rsidRPr="00AE39AF" w:rsidRDefault="0002494E" w:rsidP="00CC46A8">
      <w:pPr>
        <w:rPr>
          <w:b/>
          <w:sz w:val="28"/>
        </w:rPr>
      </w:pPr>
      <w:r w:rsidRPr="0002494E">
        <w:rPr>
          <w:b/>
          <w:sz w:val="28"/>
          <w:highlight w:val="yellow"/>
        </w:rPr>
        <w:t>Kolla kartjustering innan start!</w:t>
      </w:r>
    </w:p>
    <w:p w14:paraId="0824B772" w14:textId="77777777" w:rsidR="00431F56" w:rsidRPr="00AE39AF" w:rsidRDefault="00431F56" w:rsidP="00CC46A8">
      <w:pPr>
        <w:rPr>
          <w:i/>
          <w:sz w:val="28"/>
        </w:rPr>
      </w:pPr>
      <w:r w:rsidRPr="00AE39AF">
        <w:rPr>
          <w:b/>
          <w:sz w:val="28"/>
        </w:rPr>
        <w:tab/>
      </w:r>
      <w:r w:rsidRPr="00AE39AF">
        <w:rPr>
          <w:b/>
          <w:sz w:val="28"/>
        </w:rPr>
        <w:tab/>
      </w:r>
      <w:r w:rsidRPr="00AE39AF">
        <w:rPr>
          <w:b/>
          <w:sz w:val="28"/>
        </w:rPr>
        <w:tab/>
      </w:r>
      <w:r w:rsidRPr="00AE39AF">
        <w:rPr>
          <w:i/>
          <w:sz w:val="28"/>
        </w:rPr>
        <w:tab/>
        <w:t>Lycka till!</w:t>
      </w:r>
    </w:p>
    <w:sectPr w:rsidR="00431F56" w:rsidRPr="00AE3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C6121"/>
    <w:multiLevelType w:val="hybridMultilevel"/>
    <w:tmpl w:val="F79EEF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44BBE"/>
    <w:multiLevelType w:val="hybridMultilevel"/>
    <w:tmpl w:val="701C4A08"/>
    <w:lvl w:ilvl="0" w:tplc="041D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27E"/>
    <w:rsid w:val="0002494E"/>
    <w:rsid w:val="0004427E"/>
    <w:rsid w:val="000D5D3A"/>
    <w:rsid w:val="0029372C"/>
    <w:rsid w:val="002D557F"/>
    <w:rsid w:val="003F7248"/>
    <w:rsid w:val="00431F56"/>
    <w:rsid w:val="004D4436"/>
    <w:rsid w:val="00510A51"/>
    <w:rsid w:val="00540304"/>
    <w:rsid w:val="00720454"/>
    <w:rsid w:val="008942FE"/>
    <w:rsid w:val="008B2D83"/>
    <w:rsid w:val="009D52C4"/>
    <w:rsid w:val="009E3CFA"/>
    <w:rsid w:val="00A62BB8"/>
    <w:rsid w:val="00AE39AF"/>
    <w:rsid w:val="00B1798A"/>
    <w:rsid w:val="00B873D8"/>
    <w:rsid w:val="00BE34FF"/>
    <w:rsid w:val="00CC46A8"/>
    <w:rsid w:val="00D55EE1"/>
    <w:rsid w:val="00F26829"/>
    <w:rsid w:val="00F47DC9"/>
    <w:rsid w:val="00F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8D07"/>
  <w15:chartTrackingRefBased/>
  <w15:docId w15:val="{78593A39-C951-4B39-9113-9EE09C04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058EF-19E3-4A12-B4B7-52127BA1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8088</TotalTime>
  <Pages>3</Pages>
  <Words>248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Jonas Persson</cp:lastModifiedBy>
  <cp:revision>8</cp:revision>
  <cp:lastPrinted>2021-01-05T19:02:00Z</cp:lastPrinted>
  <dcterms:created xsi:type="dcterms:W3CDTF">2020-12-27T13:45:00Z</dcterms:created>
  <dcterms:modified xsi:type="dcterms:W3CDTF">2021-01-21T20:02:00Z</dcterms:modified>
</cp:coreProperties>
</file>